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A37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5F0E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65DC0" w:rsidRPr="00227370" w:rsidRDefault="00465DC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465DC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5F0E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54F" w:rsidRDefault="006E754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500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500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F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E75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F0E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5DC0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097D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0EFA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E754F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3FE4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778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3245C-B45C-442B-B685-4CEC1AF0B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2021-09-21T03:31:00Z</dcterms:modified>
</cp:coreProperties>
</file>